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br/>
      </w:r>
    </w:p>
    <w:p w:rsid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SONETO </w:t>
      </w: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XIII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>
        <w:rPr>
          <w:rFonts w:ascii="Arial" w:eastAsia="Times New Roman" w:hAnsi="Arial" w:cs="Arial"/>
          <w:color w:val="000000"/>
          <w:sz w:val="27"/>
          <w:szCs w:val="27"/>
          <w:lang w:eastAsia="es-PR"/>
        </w:rPr>
        <w:t>Garcilaso de la Vega</w:t>
      </w:r>
      <w:bookmarkStart w:id="0" w:name="_GoBack"/>
      <w:bookmarkEnd w:id="0"/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A Dafne ya los brazos le crecían,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y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en luengos ramos vueltos se mostraba;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en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verdes hojas vi que se tornaban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los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cabellos que el oro escurecían.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De áspera corteza se cubrían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los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tiernos miembros, que </w:t>
      </w:r>
      <w:proofErr w:type="spell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aún</w:t>
      </w:r>
      <w:proofErr w:type="spell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bullendo estaban: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los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blancos pies en tierra se hincaban,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y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en torcidas raíces se volvían.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Aquel que fue la causa de tal daño,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a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fuerza de llorar, crecer hacía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este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árbol que con lágrimas regaba.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¡Oh miserable estado! ¡</w:t>
      </w: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oh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mal tamaño!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¡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Que con llorarla crezca cada día </w:t>
      </w:r>
    </w:p>
    <w:p w:rsidR="00C55941" w:rsidRPr="00C55941" w:rsidRDefault="00C55941" w:rsidP="00C559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es-PR"/>
        </w:rPr>
      </w:pPr>
      <w:proofErr w:type="gramStart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>la</w:t>
      </w:r>
      <w:proofErr w:type="gramEnd"/>
      <w:r w:rsidRPr="00C55941">
        <w:rPr>
          <w:rFonts w:ascii="Arial" w:eastAsia="Times New Roman" w:hAnsi="Arial" w:cs="Arial"/>
          <w:color w:val="000000"/>
          <w:sz w:val="27"/>
          <w:szCs w:val="27"/>
          <w:lang w:eastAsia="es-PR"/>
        </w:rPr>
        <w:t xml:space="preserve"> causa y la razón porque lloraba!</w:t>
      </w:r>
    </w:p>
    <w:p w:rsidR="00602D27" w:rsidRDefault="00602D27"/>
    <w:sectPr w:rsidR="00602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941"/>
    <w:rsid w:val="00602D27"/>
    <w:rsid w:val="00C5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559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P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55941"/>
    <w:rPr>
      <w:rFonts w:ascii="Courier New" w:eastAsia="Times New Roman" w:hAnsi="Courier New" w:cs="Courier New"/>
      <w:sz w:val="20"/>
      <w:szCs w:val="20"/>
      <w:lang w:eastAsia="es-P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559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P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55941"/>
    <w:rPr>
      <w:rFonts w:ascii="Courier New" w:eastAsia="Times New Roman" w:hAnsi="Courier New" w:cs="Courier New"/>
      <w:sz w:val="20"/>
      <w:szCs w:val="20"/>
      <w:lang w:eastAsia="es-P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ANEQXYWM5PSU-8-1848</_dlc_DocId>
    <_dlc_DocIdUrl xmlns="52ebaa95-055a-40f0-9bd5-856e088a933c">
      <Url>http://de-moss-002/_layouts/DocIdRedir.aspx?ID=ANEQXYWM5PSU-8-1848</Url>
      <Description>ANEQXYWM5PSU-8-1848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92A40F3-B25E-4B8D-BD7C-C6DF02F532F6}"/>
</file>

<file path=customXml/itemProps2.xml><?xml version="1.0" encoding="utf-8"?>
<ds:datastoreItem xmlns:ds="http://schemas.openxmlformats.org/officeDocument/2006/customXml" ds:itemID="{67834B09-BDE4-44B8-B614-F6E0EBB4EB62}"/>
</file>

<file path=customXml/itemProps3.xml><?xml version="1.0" encoding="utf-8"?>
<ds:datastoreItem xmlns:ds="http://schemas.openxmlformats.org/officeDocument/2006/customXml" ds:itemID="{190DF385-C07A-4E69-ACA7-A5C665450E9D}"/>
</file>

<file path=customXml/itemProps4.xml><?xml version="1.0" encoding="utf-8"?>
<ds:datastoreItem xmlns:ds="http://schemas.openxmlformats.org/officeDocument/2006/customXml" ds:itemID="{CB91BF9D-A207-4B0E-A434-88F9ECD951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Gobierno de Puero Rico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PowerUsers</dc:creator>
  <cp:lastModifiedBy>PowerUsers</cp:lastModifiedBy>
  <cp:revision>1</cp:revision>
  <dcterms:created xsi:type="dcterms:W3CDTF">2014-12-14T12:57:00Z</dcterms:created>
  <dcterms:modified xsi:type="dcterms:W3CDTF">2014-12-14T12:58:00Z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583673be-59c0-4a33-9214-feabb6c366ce</vt:lpwstr>
  </property>
</Properties>
</file>